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7C" w:rsidRDefault="00DC5C9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Тверская, г. Тверь, пр-кт. Октябрьский, д. 63</w:t>
      </w:r>
    </w:p>
    <w:p w:rsidR="00E4047C" w:rsidRDefault="00E4047C">
      <w:pPr>
        <w:spacing w:line="171" w:lineRule="exact"/>
        <w:rPr>
          <w:sz w:val="20"/>
          <w:szCs w:val="20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E4047C" w:rsidTr="00DC5C9D">
        <w:trPr>
          <w:trHeight w:val="446"/>
        </w:trPr>
        <w:tc>
          <w:tcPr>
            <w:tcW w:w="820" w:type="dxa"/>
            <w:vAlign w:val="bottom"/>
          </w:tcPr>
          <w:p w:rsidR="00E4047C" w:rsidRDefault="00E4047C" w:rsidP="00DC5C9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E4047C" w:rsidRPr="00DC5C9D" w:rsidRDefault="00DC5C9D" w:rsidP="00E54AE7">
            <w:pPr>
              <w:jc w:val="center"/>
              <w:rPr>
                <w:b/>
                <w:sz w:val="20"/>
                <w:szCs w:val="20"/>
              </w:rPr>
            </w:pPr>
            <w:r w:rsidRPr="00DC5C9D">
              <w:rPr>
                <w:rFonts w:eastAsia="Times New Roman"/>
                <w:b/>
                <w:sz w:val="20"/>
                <w:szCs w:val="20"/>
              </w:rPr>
              <w:t xml:space="preserve">Отчет об исполнении управляющей организацией договора управления </w:t>
            </w:r>
            <w:r w:rsidR="00E54AE7">
              <w:rPr>
                <w:rFonts w:eastAsia="Times New Roman"/>
                <w:b/>
                <w:sz w:val="20"/>
                <w:szCs w:val="20"/>
              </w:rPr>
              <w:t>за период с 01.12.2016г. по 31.12.</w:t>
            </w:r>
            <w:r w:rsidRPr="00DC5C9D">
              <w:rPr>
                <w:rFonts w:eastAsia="Times New Roman"/>
                <w:b/>
                <w:sz w:val="20"/>
                <w:szCs w:val="20"/>
              </w:rPr>
              <w:t>2017</w:t>
            </w:r>
            <w:r w:rsidR="00E54AE7">
              <w:rPr>
                <w:rFonts w:eastAsia="Times New Roman"/>
                <w:b/>
                <w:sz w:val="20"/>
                <w:szCs w:val="20"/>
              </w:rPr>
              <w:t>г.</w:t>
            </w:r>
          </w:p>
        </w:tc>
      </w:tr>
      <w:tr w:rsidR="00E4047C" w:rsidTr="00DC5C9D">
        <w:trPr>
          <w:trHeight w:val="446"/>
        </w:trPr>
        <w:tc>
          <w:tcPr>
            <w:tcW w:w="820" w:type="dxa"/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E4047C" w:rsidRPr="00DC5C9D" w:rsidRDefault="00DC5C9D">
            <w:pPr>
              <w:rPr>
                <w:b/>
                <w:sz w:val="20"/>
                <w:szCs w:val="20"/>
              </w:rPr>
            </w:pPr>
            <w:r w:rsidRPr="00DC5C9D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vAlign w:val="bottom"/>
          </w:tcPr>
          <w:p w:rsidR="00E4047C" w:rsidRDefault="00E4047C"/>
        </w:tc>
        <w:tc>
          <w:tcPr>
            <w:tcW w:w="3880" w:type="dxa"/>
            <w:gridSpan w:val="2"/>
            <w:vAlign w:val="bottom"/>
          </w:tcPr>
          <w:p w:rsidR="00E4047C" w:rsidRPr="00DC5C9D" w:rsidRDefault="00DC5C9D">
            <w:pPr>
              <w:rPr>
                <w:b/>
                <w:sz w:val="20"/>
                <w:szCs w:val="20"/>
              </w:rPr>
            </w:pPr>
            <w:r w:rsidRPr="00DC5C9D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4047C" w:rsidRPr="00DC5C9D" w:rsidRDefault="00E4047C">
            <w:pPr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E4047C" w:rsidRPr="00DC5C9D" w:rsidRDefault="00E4047C">
            <w:pPr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E4047C" w:rsidRPr="00DC5C9D" w:rsidRDefault="00E4047C">
            <w:pPr>
              <w:rPr>
                <w:b/>
              </w:rPr>
            </w:pPr>
          </w:p>
        </w:tc>
      </w:tr>
      <w:tr w:rsidR="00E4047C" w:rsidTr="00DC5C9D">
        <w:trPr>
          <w:trHeight w:val="234"/>
        </w:trPr>
        <w:tc>
          <w:tcPr>
            <w:tcW w:w="82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40" w:type="dxa"/>
            <w:vAlign w:val="bottom"/>
          </w:tcPr>
          <w:p w:rsidR="00E4047C" w:rsidRDefault="00E4047C"/>
        </w:tc>
      </w:tr>
      <w:tr w:rsidR="00E4047C" w:rsidTr="00DC5C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</w:tr>
      <w:tr w:rsidR="00E4047C" w:rsidTr="00DC5C9D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ind w:left="100"/>
              <w:rPr>
                <w:sz w:val="20"/>
                <w:szCs w:val="20"/>
              </w:rPr>
            </w:pPr>
            <w:bookmarkStart w:id="0" w:name="page25"/>
            <w:bookmarkEnd w:id="0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ind w:left="80"/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 w:rsidTr="00DC5C9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 w:rsidTr="00DC5C9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769000.83</w:t>
            </w:r>
          </w:p>
        </w:tc>
      </w:tr>
      <w:tr w:rsidR="00E4047C" w:rsidTr="00DC5C9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474102.63</w:t>
            </w:r>
          </w:p>
        </w:tc>
      </w:tr>
      <w:tr w:rsidR="00E4047C" w:rsidTr="00DC5C9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81871.39</w:t>
            </w:r>
          </w:p>
        </w:tc>
      </w:tr>
      <w:tr w:rsidR="00E4047C" w:rsidTr="00DC5C9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213026.82</w:t>
            </w:r>
          </w:p>
        </w:tc>
      </w:tr>
      <w:tr w:rsidR="00E4047C" w:rsidTr="00DC5C9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689294.63</w:t>
            </w:r>
          </w:p>
        </w:tc>
      </w:tr>
      <w:tr w:rsidR="00E4047C" w:rsidTr="00DC5C9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689294.63</w:t>
            </w:r>
          </w:p>
        </w:tc>
      </w:tr>
      <w:tr w:rsidR="00E4047C" w:rsidTr="00DC5C9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 w:rsidTr="00DC5C9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 w:rsidTr="00DC5C9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 w:rsidTr="00DC5C9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 w:rsidTr="00DC5C9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689294.63</w:t>
            </w:r>
          </w:p>
        </w:tc>
      </w:tr>
      <w:tr w:rsidR="00E4047C" w:rsidTr="00DC5C9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 w:rsidTr="00DC5C9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 w:rsidTr="00DC5C9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79706.20</w:t>
            </w:r>
          </w:p>
        </w:tc>
      </w:tr>
      <w:tr w:rsidR="00E4047C" w:rsidTr="00DC5C9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</w:tr>
    </w:tbl>
    <w:p w:rsidR="00E4047C" w:rsidRDefault="00E4047C">
      <w:pPr>
        <w:spacing w:line="226" w:lineRule="exact"/>
        <w:rPr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DC5C9D" w:rsidRDefault="00DC5C9D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E4047C" w:rsidRPr="00DC5C9D" w:rsidRDefault="00DC5C9D">
      <w:pPr>
        <w:spacing w:line="271" w:lineRule="auto"/>
        <w:ind w:left="800" w:right="160"/>
        <w:rPr>
          <w:b/>
          <w:sz w:val="20"/>
          <w:szCs w:val="20"/>
        </w:rPr>
      </w:pPr>
      <w:r w:rsidRPr="00DC5C9D">
        <w:rPr>
          <w:rFonts w:eastAsia="Times New Roman"/>
          <w:b/>
          <w:sz w:val="20"/>
          <w:szCs w:val="20"/>
        </w:rPr>
        <w:lastRenderedPageBreak/>
        <w:t xml:space="preserve">Выполненные работы (оказанные услуги) по содержанию общего имущества и текущему ремонту в отчетном периоде </w:t>
      </w:r>
    </w:p>
    <w:p w:rsidR="00E4047C" w:rsidRDefault="00E4047C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E4047C" w:rsidTr="00DC5C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</w:tr>
      <w:tr w:rsidR="00E4047C" w:rsidTr="00DC5C9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6"/>
            <w:bookmarkEnd w:id="1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57208.02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155829.16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E4047C" w:rsidTr="00DC5C9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76544.32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E4047C" w:rsidTr="00DC5C9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E4047C" w:rsidTr="00DC5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1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E4047C" w:rsidRDefault="00E4047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E4047C" w:rsidRDefault="00E4047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E4047C" w:rsidRDefault="00E4047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2"/>
                <w:szCs w:val="12"/>
              </w:rPr>
            </w:pPr>
          </w:p>
        </w:tc>
      </w:tr>
    </w:tbl>
    <w:p w:rsidR="00E4047C" w:rsidRDefault="00E4047C">
      <w:pPr>
        <w:sectPr w:rsidR="00E4047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E4047C" w:rsidTr="00DC5C9D">
        <w:trPr>
          <w:gridBefore w:val="1"/>
          <w:gridAfter w:val="1"/>
          <w:wBefore w:w="800" w:type="dxa"/>
          <w:wAfter w:w="20" w:type="dxa"/>
          <w:trHeight w:val="29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  <w:bookmarkStart w:id="2" w:name="page27"/>
            <w:bookmarkEnd w:id="2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E4047C" w:rsidTr="00DC5C9D">
        <w:trPr>
          <w:gridBefore w:val="1"/>
          <w:gridAfter w:val="1"/>
          <w:wBefore w:w="800" w:type="dxa"/>
          <w:wAfter w:w="20" w:type="dxa"/>
          <w:trHeight w:val="4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gridBefore w:val="1"/>
          <w:gridAfter w:val="1"/>
          <w:wBefore w:w="800" w:type="dxa"/>
          <w:wAfter w:w="20" w:type="dxa"/>
          <w:trHeight w:val="24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1.35</w:t>
            </w:r>
          </w:p>
        </w:tc>
      </w:tr>
      <w:tr w:rsidR="00E4047C" w:rsidTr="00DC5C9D">
        <w:trPr>
          <w:gridBefore w:val="1"/>
          <w:gridAfter w:val="1"/>
          <w:wBefore w:w="800" w:type="dxa"/>
          <w:wAfter w:w="2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Before w:val="1"/>
          <w:gridAfter w:val="1"/>
          <w:wBefore w:w="800" w:type="dxa"/>
          <w:wAfter w:w="2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gridAfter w:val="1"/>
          <w:wAfter w:w="2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C350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4" o:spid="_x0000_s1039" style="position:absolute;left:0;text-align:lef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681.25pt" o:allowincell="f" strokeweight=".5pt">
                  <w10:wrap anchorx="page" anchory="page"/>
                </v:line>
              </w:pict>
            </w:r>
            <w:r>
              <w:rPr>
                <w:sz w:val="20"/>
                <w:szCs w:val="20"/>
              </w:rPr>
              <w:pict>
                <v:line id="Shape 15" o:spid="_x0000_s1040" style="position:absolute;left:0;text-align:lef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47.25pt" to="0,614pt" o:allowincell="f" strokeweight=".5pt"/>
              </w:pict>
            </w:r>
            <w:r w:rsidR="00DC5C9D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E4047C" w:rsidTr="00DC5C9D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17121.25</w:t>
            </w: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20" w:type="dxa"/>
          <w:trHeight w:val="7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gridAfter w:val="1"/>
          <w:wAfter w:w="20" w:type="dxa"/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280" w:type="dxa"/>
            <w:gridSpan w:val="5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проводки</w:t>
            </w:r>
          </w:p>
        </w:tc>
      </w:tr>
      <w:tr w:rsidR="00E4047C" w:rsidTr="00DC5C9D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20" w:type="dxa"/>
          <w:trHeight w:val="13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20" w:type="dxa"/>
          <w:trHeight w:val="10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gridAfter w:val="1"/>
          <w:wAfter w:w="20" w:type="dxa"/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554.64</w:t>
            </w: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20" w:type="dxa"/>
          <w:trHeight w:val="7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E4047C" w:rsidTr="00DC5C9D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</w:tr>
      <w:tr w:rsidR="00E4047C" w:rsidTr="00DC5C9D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20" w:type="dxa"/>
          <w:trHeight w:val="13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20" w:type="dxa"/>
          <w:trHeight w:val="10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gridAfter w:val="1"/>
          <w:wAfter w:w="20" w:type="dxa"/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4444.33</w:t>
            </w: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20" w:type="dxa"/>
          <w:trHeight w:val="7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вывода для уборщицы</w:t>
            </w:r>
          </w:p>
        </w:tc>
      </w:tr>
      <w:tr w:rsidR="00E4047C" w:rsidTr="00DC5C9D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20" w:type="dxa"/>
          <w:trHeight w:val="13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20" w:type="dxa"/>
          <w:trHeight w:val="10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gridAfter w:val="1"/>
          <w:wAfter w:w="20" w:type="dxa"/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12122.28</w:t>
            </w:r>
          </w:p>
        </w:tc>
      </w:tr>
      <w:tr w:rsidR="00E4047C" w:rsidTr="00DC5C9D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4047C" w:rsidRDefault="00E4047C"/>
        </w:tc>
      </w:tr>
      <w:tr w:rsidR="00E4047C" w:rsidTr="00DC5C9D">
        <w:trPr>
          <w:gridAfter w:val="1"/>
          <w:wAfter w:w="20" w:type="dxa"/>
          <w:trHeight w:val="74"/>
        </w:trPr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460"/>
              <w:jc w:val="right"/>
              <w:rPr>
                <w:sz w:val="20"/>
                <w:szCs w:val="20"/>
              </w:rPr>
            </w:pPr>
            <w:bookmarkStart w:id="3" w:name="page28"/>
            <w:bookmarkEnd w:id="3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E4047C" w:rsidTr="00DC5C9D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23083.80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деревьев с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автовышки, распиловка, погрузка 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веток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6494.64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5400.00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4862.67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1925.00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3"/>
                <w:szCs w:val="23"/>
              </w:rPr>
            </w:pPr>
            <w:bookmarkStart w:id="4" w:name="page29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4401.49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85812.02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E4047C" w:rsidTr="00DC5C9D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17178.00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входных групп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17178.00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bookmarkStart w:id="5" w:name="page30"/>
            <w:bookmarkEnd w:id="5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E4047C" w:rsidTr="00DC5C9D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1554.91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 - 6 шт.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1554.91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E4047C" w:rsidTr="00DC5C9D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E4047C" w:rsidTr="00DC5C9D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E4047C" w:rsidTr="00DC5C9D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1850.98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1850.98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bookmarkStart w:id="6" w:name="page31"/>
            <w:bookmarkEnd w:id="6"/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3000.00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 ч.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3000.00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E4047C" w:rsidTr="00DC5C9D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211669.66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3.70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E4047C" w:rsidTr="00DC5C9D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97915.67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4047C" w:rsidTr="00DC5C9D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 w:rsidTr="00DC5C9D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 w:rsidTr="00DC5C9D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 w:rsidTr="00DC5C9D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3587.50</w:t>
            </w:r>
          </w:p>
        </w:tc>
      </w:tr>
      <w:tr w:rsidR="00E4047C" w:rsidTr="00DC5C9D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 w:rsidTr="00DC5C9D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</w:tbl>
    <w:p w:rsidR="00E4047C" w:rsidRDefault="00E4047C">
      <w:pPr>
        <w:sectPr w:rsidR="00E4047C" w:rsidSect="00DC5C9D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E4047C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bookmarkStart w:id="7" w:name="page32"/>
            <w:bookmarkEnd w:id="7"/>
            <w:r>
              <w:rPr>
                <w:rFonts w:eastAsia="Times New Roman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Востановление работоспособности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узла учета системы ГВС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78685.68</w:t>
            </w: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Закрытие подвальных окон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1055.92</w:t>
            </w: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досок объявления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7249.44</w:t>
            </w: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керамического патрона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17.26</w:t>
            </w: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5287.24</w:t>
            </w:r>
          </w:p>
        </w:tc>
      </w:tr>
      <w:tr w:rsidR="00E4047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385"/>
        </w:trPr>
        <w:tc>
          <w:tcPr>
            <w:tcW w:w="620" w:type="dxa"/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</w:tr>
    </w:tbl>
    <w:p w:rsidR="00E4047C" w:rsidRDefault="00C350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E4047C" w:rsidRDefault="00E4047C">
      <w:pPr>
        <w:sectPr w:rsidR="00E4047C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E4047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3"/>
                <w:szCs w:val="23"/>
              </w:rPr>
            </w:pPr>
            <w:bookmarkStart w:id="8" w:name="page33"/>
            <w:bookmarkEnd w:id="8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13.7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E404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1"/>
                <w:szCs w:val="11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404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404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3"/>
                <w:szCs w:val="3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2032.63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</w:tbl>
    <w:p w:rsidR="00E4047C" w:rsidRPr="00DC5C9D" w:rsidRDefault="00E4047C" w:rsidP="00DC5C9D">
      <w:pPr>
        <w:spacing w:line="226" w:lineRule="exact"/>
        <w:jc w:val="center"/>
        <w:rPr>
          <w:b/>
          <w:sz w:val="20"/>
          <w:szCs w:val="20"/>
        </w:rPr>
      </w:pPr>
    </w:p>
    <w:p w:rsidR="00CB4E42" w:rsidRDefault="00CB4E42" w:rsidP="00CB4E42">
      <w:pPr>
        <w:ind w:left="800"/>
        <w:jc w:val="both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жител</w:t>
      </w:r>
      <w:r>
        <w:rPr>
          <w:b/>
          <w:sz w:val="20"/>
          <w:szCs w:val="20"/>
        </w:rPr>
        <w:t>ей перед</w:t>
      </w:r>
      <w:r w:rsidRPr="009563B9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ООО «ДИЛОС»  по выполненным работам</w:t>
      </w:r>
      <w:r>
        <w:rPr>
          <w:b/>
          <w:sz w:val="20"/>
          <w:szCs w:val="20"/>
        </w:rPr>
        <w:t xml:space="preserve"> – 59473,16 руб.</w:t>
      </w:r>
    </w:p>
    <w:p w:rsidR="00CB4E42" w:rsidRDefault="00CB4E42" w:rsidP="00DC5C9D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E4047C" w:rsidRPr="00DC5C9D" w:rsidRDefault="00DC5C9D" w:rsidP="00DC5C9D">
      <w:pPr>
        <w:ind w:left="800"/>
        <w:jc w:val="center"/>
        <w:rPr>
          <w:b/>
          <w:sz w:val="20"/>
          <w:szCs w:val="20"/>
        </w:rPr>
      </w:pPr>
      <w:r w:rsidRPr="00DC5C9D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4047C" w:rsidRDefault="00E4047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04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04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476"/>
        </w:trPr>
        <w:tc>
          <w:tcPr>
            <w:tcW w:w="820" w:type="dxa"/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4047C" w:rsidRPr="00DC5C9D" w:rsidRDefault="00DC5C9D" w:rsidP="00DC5C9D">
            <w:pPr>
              <w:jc w:val="center"/>
              <w:rPr>
                <w:b/>
                <w:sz w:val="20"/>
                <w:szCs w:val="20"/>
              </w:rPr>
            </w:pPr>
            <w:r w:rsidRPr="00DC5C9D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</w:tr>
      <w:tr w:rsidR="00E404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</w:tr>
    </w:tbl>
    <w:p w:rsidR="00E4047C" w:rsidRDefault="00E4047C">
      <w:pPr>
        <w:spacing w:line="226" w:lineRule="exact"/>
        <w:rPr>
          <w:sz w:val="20"/>
          <w:szCs w:val="20"/>
        </w:rPr>
      </w:pPr>
    </w:p>
    <w:p w:rsidR="00E4047C" w:rsidRPr="00DC5C9D" w:rsidRDefault="00DC5C9D" w:rsidP="00DC5C9D">
      <w:pPr>
        <w:ind w:left="800"/>
        <w:jc w:val="center"/>
        <w:rPr>
          <w:b/>
          <w:sz w:val="20"/>
          <w:szCs w:val="20"/>
        </w:rPr>
      </w:pPr>
      <w:r w:rsidRPr="00DC5C9D">
        <w:rPr>
          <w:rFonts w:eastAsia="Times New Roman"/>
          <w:b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E4047C" w:rsidRDefault="00E4047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04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04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476"/>
        </w:trPr>
        <w:tc>
          <w:tcPr>
            <w:tcW w:w="820" w:type="dxa"/>
            <w:vAlign w:val="bottom"/>
          </w:tcPr>
          <w:p w:rsidR="00E4047C" w:rsidRDefault="00E404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4047C" w:rsidRPr="00DC5C9D" w:rsidRDefault="00DC5C9D" w:rsidP="00DC5C9D">
            <w:pPr>
              <w:jc w:val="center"/>
              <w:rPr>
                <w:b/>
                <w:sz w:val="20"/>
                <w:szCs w:val="20"/>
              </w:rPr>
            </w:pPr>
            <w:r w:rsidRPr="00DC5C9D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04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047C" w:rsidRDefault="00E4047C">
            <w:pPr>
              <w:rPr>
                <w:sz w:val="19"/>
                <w:szCs w:val="19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16"/>
                <w:szCs w:val="1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6"/>
                <w:szCs w:val="6"/>
              </w:rPr>
            </w:pPr>
          </w:p>
        </w:tc>
      </w:tr>
      <w:tr w:rsidR="00E404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DC5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04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20"/>
                <w:szCs w:val="20"/>
              </w:rPr>
            </w:pPr>
          </w:p>
        </w:tc>
      </w:tr>
      <w:tr w:rsidR="00E404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47C" w:rsidRDefault="00DC5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47C" w:rsidRDefault="00E4047C"/>
        </w:tc>
      </w:tr>
      <w:tr w:rsidR="00E404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47C" w:rsidRDefault="00E4047C">
            <w:pPr>
              <w:rPr>
                <w:sz w:val="9"/>
                <w:szCs w:val="9"/>
              </w:rPr>
            </w:pPr>
          </w:p>
        </w:tc>
      </w:tr>
    </w:tbl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F430FA" w:rsidRDefault="00F430FA" w:rsidP="00F430FA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p w:rsidR="00E4047C" w:rsidRDefault="00E4047C">
      <w:pPr>
        <w:spacing w:line="200" w:lineRule="exact"/>
        <w:rPr>
          <w:sz w:val="20"/>
          <w:szCs w:val="20"/>
        </w:rPr>
      </w:pPr>
    </w:p>
    <w:sectPr w:rsidR="00E4047C" w:rsidSect="00DC5C9D">
      <w:pgSz w:w="11900" w:h="16840"/>
      <w:pgMar w:top="381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047C"/>
    <w:rsid w:val="002416F0"/>
    <w:rsid w:val="006D68CE"/>
    <w:rsid w:val="00C350F8"/>
    <w:rsid w:val="00CB4E42"/>
    <w:rsid w:val="00DC5C9D"/>
    <w:rsid w:val="00E4047C"/>
    <w:rsid w:val="00E54AE7"/>
    <w:rsid w:val="00F4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5</cp:revision>
  <dcterms:created xsi:type="dcterms:W3CDTF">2018-02-20T05:31:00Z</dcterms:created>
  <dcterms:modified xsi:type="dcterms:W3CDTF">2018-02-21T07:46:00Z</dcterms:modified>
</cp:coreProperties>
</file>