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F9" w:rsidRPr="00214537" w:rsidRDefault="00205CF9">
      <w:pPr>
        <w:spacing w:line="370" w:lineRule="exact"/>
        <w:rPr>
          <w:sz w:val="24"/>
          <w:szCs w:val="24"/>
        </w:rPr>
      </w:pPr>
    </w:p>
    <w:p w:rsidR="00205CF9" w:rsidRPr="00214537" w:rsidRDefault="00214537">
      <w:pPr>
        <w:ind w:right="60"/>
        <w:jc w:val="center"/>
        <w:rPr>
          <w:sz w:val="24"/>
          <w:szCs w:val="24"/>
        </w:rPr>
      </w:pPr>
      <w:r w:rsidRPr="00214537">
        <w:rPr>
          <w:rFonts w:eastAsia="Times New Roman"/>
          <w:b/>
          <w:bCs/>
          <w:sz w:val="24"/>
          <w:szCs w:val="24"/>
        </w:rPr>
        <w:t xml:space="preserve">обл. Тверская, </w:t>
      </w:r>
      <w:proofErr w:type="gramStart"/>
      <w:r w:rsidRPr="00214537">
        <w:rPr>
          <w:rFonts w:eastAsia="Times New Roman"/>
          <w:b/>
          <w:bCs/>
          <w:sz w:val="24"/>
          <w:szCs w:val="24"/>
        </w:rPr>
        <w:t>г</w:t>
      </w:r>
      <w:proofErr w:type="gramEnd"/>
      <w:r w:rsidRPr="00214537">
        <w:rPr>
          <w:rFonts w:eastAsia="Times New Roman"/>
          <w:b/>
          <w:bCs/>
          <w:sz w:val="24"/>
          <w:szCs w:val="24"/>
        </w:rPr>
        <w:t>. Тверь, ул. Вокзальная, д. 4</w:t>
      </w:r>
    </w:p>
    <w:tbl>
      <w:tblPr>
        <w:tblW w:w="11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  <w:gridCol w:w="10"/>
        <w:gridCol w:w="20"/>
      </w:tblGrid>
      <w:tr w:rsidR="00205CF9" w:rsidRPr="00214537" w:rsidTr="00214537">
        <w:trPr>
          <w:trHeight w:val="446"/>
        </w:trPr>
        <w:tc>
          <w:tcPr>
            <w:tcW w:w="820" w:type="dxa"/>
            <w:vAlign w:val="bottom"/>
          </w:tcPr>
          <w:p w:rsidR="00205CF9" w:rsidRPr="00214537" w:rsidRDefault="00205CF9" w:rsidP="0021453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205CF9" w:rsidRPr="00214537" w:rsidRDefault="00214537" w:rsidP="00214537">
            <w:pPr>
              <w:jc w:val="center"/>
              <w:rPr>
                <w:b/>
                <w:sz w:val="24"/>
                <w:szCs w:val="24"/>
              </w:rPr>
            </w:pPr>
            <w:r w:rsidRPr="00214537">
              <w:rPr>
                <w:rFonts w:eastAsia="Times New Roman"/>
                <w:b/>
                <w:sz w:val="24"/>
                <w:szCs w:val="24"/>
              </w:rPr>
              <w:t>Отчет об исполнении управляющей организацией договора управления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за 2017 год.</w:t>
            </w:r>
          </w:p>
        </w:tc>
        <w:tc>
          <w:tcPr>
            <w:tcW w:w="20" w:type="dxa"/>
            <w:vAlign w:val="bottom"/>
          </w:tcPr>
          <w:p w:rsidR="00205CF9" w:rsidRPr="00214537" w:rsidRDefault="00205CF9">
            <w:pPr>
              <w:rPr>
                <w:sz w:val="24"/>
                <w:szCs w:val="24"/>
              </w:rPr>
            </w:pPr>
          </w:p>
        </w:tc>
      </w:tr>
      <w:tr w:rsidR="00205CF9" w:rsidTr="00214537">
        <w:trPr>
          <w:gridAfter w:val="2"/>
          <w:wAfter w:w="30" w:type="dxa"/>
          <w:trHeight w:val="446"/>
        </w:trPr>
        <w:tc>
          <w:tcPr>
            <w:tcW w:w="82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  <w:bookmarkStart w:id="0" w:name="page26"/>
            <w:bookmarkEnd w:id="0"/>
          </w:p>
        </w:tc>
        <w:tc>
          <w:tcPr>
            <w:tcW w:w="10330" w:type="dxa"/>
            <w:gridSpan w:val="6"/>
            <w:vAlign w:val="bottom"/>
          </w:tcPr>
          <w:p w:rsidR="00205CF9" w:rsidRPr="00214537" w:rsidRDefault="00214537" w:rsidP="00214537">
            <w:pPr>
              <w:jc w:val="center"/>
              <w:rPr>
                <w:b/>
                <w:sz w:val="20"/>
                <w:szCs w:val="20"/>
              </w:rPr>
            </w:pPr>
            <w:r w:rsidRPr="00214537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05CF9" w:rsidTr="00214537">
        <w:trPr>
          <w:gridAfter w:val="2"/>
          <w:wAfter w:w="30" w:type="dxa"/>
          <w:trHeight w:val="260"/>
        </w:trPr>
        <w:tc>
          <w:tcPr>
            <w:tcW w:w="820" w:type="dxa"/>
            <w:vAlign w:val="bottom"/>
          </w:tcPr>
          <w:p w:rsidR="00205CF9" w:rsidRDefault="00205CF9"/>
        </w:tc>
        <w:tc>
          <w:tcPr>
            <w:tcW w:w="3880" w:type="dxa"/>
            <w:gridSpan w:val="3"/>
            <w:vAlign w:val="bottom"/>
          </w:tcPr>
          <w:p w:rsidR="00205CF9" w:rsidRPr="00214537" w:rsidRDefault="00214537" w:rsidP="00214537">
            <w:pPr>
              <w:jc w:val="center"/>
              <w:rPr>
                <w:b/>
                <w:sz w:val="20"/>
                <w:szCs w:val="20"/>
              </w:rPr>
            </w:pPr>
            <w:r w:rsidRPr="00214537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05CF9" w:rsidRPr="00214537" w:rsidRDefault="00205CF9" w:rsidP="00214537">
            <w:pPr>
              <w:jc w:val="center"/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205CF9" w:rsidRPr="00214537" w:rsidRDefault="00205CF9" w:rsidP="00214537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234"/>
        </w:trPr>
        <w:tc>
          <w:tcPr>
            <w:tcW w:w="82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2"/>
          <w:wAfter w:w="3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</w:tr>
      <w:tr w:rsidR="00205CF9" w:rsidTr="00214537">
        <w:trPr>
          <w:gridAfter w:val="2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</w:tr>
      <w:tr w:rsidR="00205CF9" w:rsidTr="00214537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</w:tr>
      <w:tr w:rsidR="00205CF9" w:rsidTr="00214537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</w:tr>
      <w:tr w:rsidR="00205CF9" w:rsidTr="00214537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40778.31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</w:tr>
      <w:tr w:rsidR="00205CF9" w:rsidTr="00214537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566334.24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</w:tr>
      <w:tr w:rsidR="00205CF9" w:rsidTr="00214537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338818.45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</w:tr>
      <w:tr w:rsidR="00205CF9" w:rsidTr="00214537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80926.41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</w:tr>
      <w:tr w:rsidR="00205CF9" w:rsidTr="00214537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146589.39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</w:tr>
      <w:tr w:rsidR="00205CF9" w:rsidTr="00214537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576756.40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</w:tr>
      <w:tr w:rsidR="00205CF9" w:rsidTr="00214537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576756.40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</w:tr>
      <w:tr w:rsidR="00205CF9" w:rsidTr="00214537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</w:tr>
      <w:tr w:rsidR="00205CF9" w:rsidTr="00214537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</w:tr>
      <w:tr w:rsidR="00205CF9" w:rsidTr="00214537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</w:tr>
      <w:tr w:rsidR="00205CF9" w:rsidTr="00214537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</w:tr>
      <w:tr w:rsidR="00205CF9" w:rsidTr="00214537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535978.09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</w:tr>
      <w:tr w:rsidR="00205CF9" w:rsidTr="00214537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</w:tr>
      <w:tr w:rsidR="00205CF9" w:rsidTr="00214537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</w:tr>
      <w:tr w:rsidR="00205CF9" w:rsidTr="00214537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30356.15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</w:tr>
      <w:tr w:rsidR="00205CF9" w:rsidTr="00214537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446"/>
        </w:trPr>
        <w:tc>
          <w:tcPr>
            <w:tcW w:w="82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14537" w:rsidRDefault="00214537" w:rsidP="00214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14537" w:rsidRDefault="00214537" w:rsidP="00214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14537" w:rsidRDefault="00214537" w:rsidP="00214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14537" w:rsidRDefault="00214537" w:rsidP="00214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14537" w:rsidRDefault="00214537" w:rsidP="00214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14537" w:rsidRDefault="00214537" w:rsidP="00214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14537" w:rsidRDefault="00214537" w:rsidP="00214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14537" w:rsidRDefault="00214537" w:rsidP="00214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14537" w:rsidRDefault="00214537" w:rsidP="00214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14537" w:rsidRDefault="00214537" w:rsidP="00214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14537" w:rsidRDefault="00214537" w:rsidP="00214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14537" w:rsidRDefault="00214537" w:rsidP="00214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14537" w:rsidRDefault="00214537" w:rsidP="00214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14537" w:rsidRDefault="00214537" w:rsidP="00214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14537" w:rsidRDefault="00214537" w:rsidP="00214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05CF9" w:rsidRPr="00214537" w:rsidRDefault="00214537" w:rsidP="00214537">
            <w:pPr>
              <w:jc w:val="center"/>
              <w:rPr>
                <w:b/>
                <w:sz w:val="20"/>
                <w:szCs w:val="20"/>
              </w:rPr>
            </w:pPr>
            <w:r w:rsidRPr="00214537">
              <w:rPr>
                <w:rFonts w:eastAsia="Times New Roman"/>
                <w:b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05CF9" w:rsidTr="00214537">
        <w:trPr>
          <w:gridAfter w:val="2"/>
          <w:wAfter w:w="30" w:type="dxa"/>
          <w:trHeight w:val="260"/>
        </w:trPr>
        <w:tc>
          <w:tcPr>
            <w:tcW w:w="820" w:type="dxa"/>
            <w:vAlign w:val="bottom"/>
          </w:tcPr>
          <w:p w:rsidR="00205CF9" w:rsidRDefault="00205CF9"/>
        </w:tc>
        <w:tc>
          <w:tcPr>
            <w:tcW w:w="3880" w:type="dxa"/>
            <w:gridSpan w:val="3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05CF9" w:rsidRDefault="00205CF9"/>
        </w:tc>
        <w:tc>
          <w:tcPr>
            <w:tcW w:w="3520" w:type="dxa"/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234"/>
        </w:trPr>
        <w:tc>
          <w:tcPr>
            <w:tcW w:w="82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2"/>
          <w:wAfter w:w="3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</w:tr>
      <w:tr w:rsidR="00205CF9" w:rsidTr="00214537">
        <w:trPr>
          <w:gridAfter w:val="2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0" w:type="dxa"/>
            <w:vAlign w:val="bottom"/>
          </w:tcPr>
          <w:p w:rsidR="00205CF9" w:rsidRDefault="00205CF9"/>
        </w:tc>
      </w:tr>
      <w:tr w:rsidR="00205CF9" w:rsidTr="00214537">
        <w:trPr>
          <w:gridAfter w:val="2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</w:tr>
      <w:tr w:rsidR="00205CF9" w:rsidTr="00214537">
        <w:trPr>
          <w:gridAfter w:val="3"/>
          <w:wAfter w:w="6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7"/>
            <w:bookmarkEnd w:id="1"/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205CF9" w:rsidTr="00214537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60449.23</w:t>
            </w:r>
          </w:p>
        </w:tc>
      </w:tr>
      <w:tr w:rsidR="00205CF9" w:rsidTr="00214537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05CF9" w:rsidTr="00214537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05CF9" w:rsidTr="00214537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05CF9" w:rsidTr="00214537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05CF9" w:rsidTr="00214537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05CF9" w:rsidTr="00214537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205CF9" w:rsidTr="00214537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205CF9" w:rsidTr="00214537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39669.81</w:t>
            </w:r>
          </w:p>
        </w:tc>
      </w:tr>
      <w:tr w:rsidR="00205CF9" w:rsidTr="00214537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05CF9" w:rsidTr="00214537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05CF9" w:rsidTr="00214537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205CF9" w:rsidTr="00214537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05CF9" w:rsidTr="00214537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05CF9" w:rsidTr="00214537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205CF9" w:rsidTr="00214537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05CF9" w:rsidTr="00214537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05CF9" w:rsidTr="00214537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146589.39</w:t>
            </w:r>
          </w:p>
        </w:tc>
      </w:tr>
      <w:tr w:rsidR="00205CF9" w:rsidTr="00214537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05CF9" w:rsidTr="00214537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05CF9" w:rsidTr="00214537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205CF9" w:rsidTr="00214537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05CF9" w:rsidTr="00214537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05CF9" w:rsidTr="00214537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05CF9" w:rsidTr="00214537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205CF9" w:rsidTr="00214537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</w:tbl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30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05CF9" w:rsidTr="002145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8"/>
            <w:bookmarkEnd w:id="2"/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28063.16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проводки, эл. щитовой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4071.62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12421.87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автоматов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640.35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стояка системы водоотведения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1039.40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17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</w:tr>
    </w:tbl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66" w:lineRule="exact"/>
        <w:rPr>
          <w:sz w:val="20"/>
          <w:szCs w:val="20"/>
        </w:rPr>
      </w:pPr>
    </w:p>
    <w:p w:rsidR="00205CF9" w:rsidRDefault="00205CF9">
      <w:pPr>
        <w:sectPr w:rsidR="00205CF9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05CF9" w:rsidTr="0021453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3"/>
                <w:szCs w:val="23"/>
              </w:rPr>
            </w:pPr>
            <w:bookmarkStart w:id="3" w:name="page29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2456.36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ГВС,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врезка спускника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6226.94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1206.62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205CF9" w:rsidTr="0021453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4822.62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537.40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</w:tbl>
    <w:p w:rsidR="00214537" w:rsidRDefault="00214537"/>
    <w:p w:rsidR="00214537" w:rsidRDefault="00214537" w:rsidP="00214537">
      <w:pPr>
        <w:tabs>
          <w:tab w:val="left" w:pos="1605"/>
        </w:tabs>
      </w:pPr>
      <w:r>
        <w:tab/>
      </w:r>
    </w:p>
    <w:p w:rsidR="00205CF9" w:rsidRPr="00214537" w:rsidRDefault="00205CF9" w:rsidP="00214537">
      <w:pPr>
        <w:sectPr w:rsidR="00205CF9" w:rsidRPr="00214537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205CF9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100"/>
              <w:jc w:val="right"/>
              <w:rPr>
                <w:sz w:val="20"/>
                <w:szCs w:val="20"/>
              </w:rPr>
            </w:pPr>
            <w:bookmarkStart w:id="4" w:name="page30"/>
            <w:bookmarkEnd w:id="4"/>
            <w:r>
              <w:rPr>
                <w:rFonts w:eastAsia="Times New Roman"/>
                <w:sz w:val="20"/>
                <w:szCs w:val="20"/>
              </w:rPr>
              <w:lastRenderedPageBreak/>
              <w:t>5.2)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205CF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205CF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05CF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2518.32</w:t>
            </w:r>
          </w:p>
        </w:tc>
      </w:tr>
      <w:tr w:rsidR="00205CF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205CF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34.92</w:t>
            </w:r>
          </w:p>
        </w:tc>
      </w:tr>
      <w:tr w:rsidR="00205CF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Запенивание отверстия в перекрытии</w:t>
            </w:r>
          </w:p>
        </w:tc>
      </w:tr>
      <w:tr w:rsidR="00205CF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400.19</w:t>
            </w:r>
          </w:p>
        </w:tc>
      </w:tr>
      <w:tr w:rsidR="00205CF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Распечатка трафарета "Не курить"</w:t>
            </w:r>
          </w:p>
        </w:tc>
      </w:tr>
      <w:tr w:rsidR="00205CF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495.60</w:t>
            </w:r>
          </w:p>
        </w:tc>
      </w:tr>
      <w:tr w:rsidR="00205CF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тех. подполья хлорным</w:t>
            </w:r>
          </w:p>
        </w:tc>
      </w:tr>
      <w:tr w:rsidR="00205CF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раствором</w:t>
            </w:r>
          </w:p>
        </w:tc>
      </w:tr>
      <w:tr w:rsidR="00205CF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44.25</w:t>
            </w:r>
          </w:p>
        </w:tc>
      </w:tr>
      <w:tr w:rsidR="00205CF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>
        <w:trPr>
          <w:trHeight w:val="385"/>
        </w:trPr>
        <w:tc>
          <w:tcPr>
            <w:tcW w:w="62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</w:tr>
    </w:tbl>
    <w:p w:rsidR="00205CF9" w:rsidRDefault="005E4F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46" w:lineRule="exact"/>
        <w:rPr>
          <w:sz w:val="20"/>
          <w:szCs w:val="20"/>
        </w:rPr>
      </w:pPr>
    </w:p>
    <w:p w:rsidR="00205CF9" w:rsidRDefault="00205CF9">
      <w:pPr>
        <w:sectPr w:rsidR="00205CF9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05CF9" w:rsidTr="0021453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3"/>
                <w:szCs w:val="23"/>
              </w:rPr>
            </w:pPr>
            <w:bookmarkStart w:id="5" w:name="page31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Подсыпка отмостки асфальтовой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крошкой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791.94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205CF9" w:rsidTr="0021453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23288.16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плодородной земли, песка в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песочницу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4735.00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15521.93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1233.00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3"/>
                <w:szCs w:val="23"/>
              </w:rPr>
            </w:pPr>
            <w:bookmarkStart w:id="6" w:name="page32"/>
            <w:bookmarkEnd w:id="6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Механизарованная уборка территории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1798.23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205CF9" w:rsidTr="0021453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64151.75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205CF9" w:rsidTr="0021453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1.69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108053.04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bookmarkStart w:id="7" w:name="page33"/>
            <w:bookmarkEnd w:id="7"/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5250.00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- 3,5 ч.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2145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2145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5250.00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05CF9" w:rsidTr="00214537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205CF9" w:rsidTr="0021453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205CF9" w:rsidTr="0021453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05CF9" w:rsidTr="002145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05CF9" w:rsidTr="0021453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05CF9" w:rsidTr="002145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5CF9" w:rsidTr="002145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2145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FE1EF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bookmarkStart w:id="8" w:name="page34"/>
            <w:bookmarkEnd w:id="8"/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205CF9" w:rsidTr="00FE1EF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459.50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FE1E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05CF9" w:rsidTr="00FE1E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замка</w:t>
            </w:r>
          </w:p>
        </w:tc>
      </w:tr>
      <w:tr w:rsidR="00205CF9" w:rsidTr="00FE1E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FE1E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FE1E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FE1E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FE1E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339.50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ключей</w:t>
            </w:r>
          </w:p>
        </w:tc>
      </w:tr>
      <w:tr w:rsidR="00205CF9" w:rsidTr="00FE1E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FE1E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1"/>
                <w:szCs w:val="11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05CF9" w:rsidTr="00FE1E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FE1E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05CF9" w:rsidTr="00FE1E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3"/>
                <w:szCs w:val="3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120.00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05CF9" w:rsidTr="00FE1E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05CF9" w:rsidTr="00FE1E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05CF9" w:rsidTr="00FE1EF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5CF9" w:rsidRDefault="00205C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</w:tbl>
    <w:p w:rsidR="00205CF9" w:rsidRDefault="00205CF9">
      <w:pPr>
        <w:spacing w:line="226" w:lineRule="exact"/>
        <w:rPr>
          <w:sz w:val="20"/>
          <w:szCs w:val="20"/>
        </w:rPr>
      </w:pPr>
    </w:p>
    <w:p w:rsidR="009E2FD1" w:rsidRDefault="009E2FD1" w:rsidP="009E2FD1">
      <w:pPr>
        <w:ind w:left="800"/>
        <w:jc w:val="both"/>
        <w:rPr>
          <w:rFonts w:eastAsia="Times New Roman"/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</w:t>
      </w:r>
      <w:r>
        <w:rPr>
          <w:b/>
          <w:sz w:val="20"/>
          <w:szCs w:val="20"/>
        </w:rPr>
        <w:t>перед</w:t>
      </w:r>
      <w:r w:rsidRPr="004A2549">
        <w:rPr>
          <w:b/>
          <w:sz w:val="20"/>
          <w:szCs w:val="20"/>
        </w:rPr>
        <w:t xml:space="preserve"> жител</w:t>
      </w:r>
      <w:r>
        <w:rPr>
          <w:b/>
          <w:sz w:val="20"/>
          <w:szCs w:val="20"/>
        </w:rPr>
        <w:t>ями</w:t>
      </w:r>
      <w:r w:rsidRPr="004A2549">
        <w:rPr>
          <w:b/>
          <w:sz w:val="20"/>
          <w:szCs w:val="20"/>
        </w:rPr>
        <w:t xml:space="preserve"> по выполненным работам</w:t>
      </w:r>
      <w:r>
        <w:rPr>
          <w:b/>
          <w:sz w:val="20"/>
          <w:szCs w:val="20"/>
        </w:rPr>
        <w:t xml:space="preserve"> – 32003,07 руб.</w:t>
      </w:r>
    </w:p>
    <w:p w:rsidR="009E2FD1" w:rsidRDefault="009E2FD1" w:rsidP="00FE1EF3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9E2FD1" w:rsidRDefault="009E2FD1" w:rsidP="00FE1EF3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F23296" w:rsidRDefault="00F23296" w:rsidP="00FE1EF3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F23296" w:rsidRDefault="00F23296" w:rsidP="00FE1EF3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F23296" w:rsidRDefault="00F23296" w:rsidP="00FE1EF3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F23296" w:rsidRDefault="00F23296" w:rsidP="00FE1EF3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F23296" w:rsidRDefault="00F23296" w:rsidP="00FE1EF3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205CF9" w:rsidRPr="00FE1EF3" w:rsidRDefault="00214537" w:rsidP="00FE1EF3">
      <w:pPr>
        <w:ind w:left="800"/>
        <w:jc w:val="center"/>
        <w:rPr>
          <w:b/>
          <w:sz w:val="20"/>
          <w:szCs w:val="20"/>
        </w:rPr>
      </w:pPr>
      <w:r w:rsidRPr="00FE1EF3">
        <w:rPr>
          <w:rFonts w:eastAsia="Times New Roman"/>
          <w:b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05CF9" w:rsidRDefault="00205CF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5CF9" w:rsidTr="00FE1EF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FE1EF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5"/>
            <w:bookmarkEnd w:id="9"/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5CF9" w:rsidTr="00FE1E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FE1EF3">
        <w:trPr>
          <w:trHeight w:val="476"/>
        </w:trPr>
        <w:tc>
          <w:tcPr>
            <w:tcW w:w="82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E1EF3" w:rsidRDefault="00FE1EF3">
            <w:pPr>
              <w:rPr>
                <w:rFonts w:eastAsia="Times New Roman"/>
                <w:sz w:val="20"/>
                <w:szCs w:val="20"/>
              </w:rPr>
            </w:pPr>
          </w:p>
          <w:p w:rsidR="00FE1EF3" w:rsidRDefault="00FE1EF3">
            <w:pPr>
              <w:rPr>
                <w:rFonts w:eastAsia="Times New Roman"/>
                <w:sz w:val="20"/>
                <w:szCs w:val="20"/>
              </w:rPr>
            </w:pPr>
          </w:p>
          <w:p w:rsidR="00FE1EF3" w:rsidRDefault="00FE1EF3">
            <w:pPr>
              <w:rPr>
                <w:rFonts w:eastAsia="Times New Roman"/>
                <w:sz w:val="20"/>
                <w:szCs w:val="20"/>
              </w:rPr>
            </w:pPr>
          </w:p>
          <w:p w:rsidR="00205CF9" w:rsidRPr="00FE1EF3" w:rsidRDefault="00214537" w:rsidP="00FE1EF3">
            <w:pPr>
              <w:jc w:val="center"/>
              <w:rPr>
                <w:b/>
                <w:sz w:val="20"/>
                <w:szCs w:val="20"/>
              </w:rPr>
            </w:pPr>
            <w:r w:rsidRPr="00FE1EF3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</w:tr>
      <w:tr w:rsidR="00205CF9" w:rsidTr="00FE1EF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5CF9" w:rsidTr="00FE1E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5CF9" w:rsidTr="00FE1E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29083.29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5CF9" w:rsidTr="00FE1E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5CF9" w:rsidTr="00FE1E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34257.85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4"/>
                <w:szCs w:val="24"/>
              </w:rPr>
            </w:pPr>
          </w:p>
        </w:tc>
      </w:tr>
    </w:tbl>
    <w:p w:rsidR="00205CF9" w:rsidRDefault="00205CF9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5CF9" w:rsidTr="00FE1EF3">
        <w:trPr>
          <w:trHeight w:val="460"/>
        </w:trPr>
        <w:tc>
          <w:tcPr>
            <w:tcW w:w="820" w:type="dxa"/>
            <w:vAlign w:val="bottom"/>
          </w:tcPr>
          <w:p w:rsidR="00205CF9" w:rsidRDefault="00205CF9" w:rsidP="00FE1EF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5CF9" w:rsidRPr="00FE1EF3" w:rsidRDefault="00214537">
            <w:pPr>
              <w:rPr>
                <w:b/>
                <w:sz w:val="20"/>
                <w:szCs w:val="20"/>
              </w:rPr>
            </w:pPr>
            <w:r w:rsidRPr="00FE1EF3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5CF9" w:rsidTr="00FE1EF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5CF9" w:rsidRDefault="00205CF9">
            <w:pPr>
              <w:rPr>
                <w:sz w:val="19"/>
                <w:szCs w:val="19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5CF9" w:rsidTr="00FE1E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  <w:tr w:rsidR="00205CF9" w:rsidTr="00FE1E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5778.36</w:t>
            </w:r>
          </w:p>
        </w:tc>
      </w:tr>
      <w:tr w:rsidR="00205CF9" w:rsidTr="00FE1E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 w:rsidTr="00FE1E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</w:tbl>
    <w:p w:rsidR="00205CF9" w:rsidRDefault="00205CF9">
      <w:pPr>
        <w:spacing w:line="200" w:lineRule="exact"/>
        <w:rPr>
          <w:sz w:val="20"/>
          <w:szCs w:val="20"/>
        </w:rPr>
      </w:pPr>
    </w:p>
    <w:p w:rsidR="00205CF9" w:rsidRPr="00FE1EF3" w:rsidRDefault="00214537" w:rsidP="00FE1EF3">
      <w:pPr>
        <w:ind w:left="800"/>
        <w:jc w:val="center"/>
        <w:rPr>
          <w:b/>
          <w:sz w:val="20"/>
          <w:szCs w:val="20"/>
        </w:rPr>
      </w:pPr>
      <w:bookmarkStart w:id="10" w:name="page36"/>
      <w:bookmarkEnd w:id="10"/>
      <w:r w:rsidRPr="00FE1EF3">
        <w:rPr>
          <w:rFonts w:eastAsia="Times New Roman"/>
          <w:b/>
          <w:sz w:val="20"/>
          <w:szCs w:val="20"/>
        </w:rPr>
        <w:t xml:space="preserve">Информация о ведении </w:t>
      </w:r>
      <w:proofErr w:type="spellStart"/>
      <w:r w:rsidRPr="00FE1EF3">
        <w:rPr>
          <w:rFonts w:eastAsia="Times New Roman"/>
          <w:b/>
          <w:sz w:val="20"/>
          <w:szCs w:val="20"/>
        </w:rPr>
        <w:t>претензионно-исковой</w:t>
      </w:r>
      <w:proofErr w:type="spellEnd"/>
      <w:r w:rsidRPr="00FE1EF3">
        <w:rPr>
          <w:rFonts w:eastAsia="Times New Roman"/>
          <w:b/>
          <w:sz w:val="20"/>
          <w:szCs w:val="20"/>
        </w:rPr>
        <w:t xml:space="preserve"> работы в отношении потребителей-должников</w:t>
      </w:r>
    </w:p>
    <w:p w:rsidR="00205CF9" w:rsidRDefault="00205CF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5C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5C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16"/>
                <w:szCs w:val="16"/>
              </w:rPr>
            </w:pPr>
          </w:p>
        </w:tc>
      </w:tr>
      <w:tr w:rsidR="00205C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9E2F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205C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9E2F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205C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6"/>
                <w:szCs w:val="6"/>
              </w:rPr>
            </w:pPr>
          </w:p>
        </w:tc>
      </w:tr>
      <w:tr w:rsidR="00205C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145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9E2F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21985</w:t>
            </w:r>
          </w:p>
        </w:tc>
      </w:tr>
      <w:tr w:rsidR="00205C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20"/>
                <w:szCs w:val="20"/>
              </w:rPr>
            </w:pPr>
          </w:p>
        </w:tc>
      </w:tr>
      <w:tr w:rsidR="00205C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5CF9" w:rsidRDefault="0021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5CF9" w:rsidRDefault="00205CF9"/>
        </w:tc>
      </w:tr>
      <w:tr w:rsidR="00205C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CF9" w:rsidRDefault="00205CF9">
            <w:pPr>
              <w:rPr>
                <w:sz w:val="9"/>
                <w:szCs w:val="9"/>
              </w:rPr>
            </w:pPr>
          </w:p>
        </w:tc>
      </w:tr>
    </w:tbl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F23296" w:rsidP="00F23296">
      <w:pPr>
        <w:spacing w:line="200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0" w:lineRule="exact"/>
        <w:rPr>
          <w:sz w:val="20"/>
          <w:szCs w:val="20"/>
        </w:rPr>
      </w:pPr>
    </w:p>
    <w:p w:rsidR="00205CF9" w:rsidRDefault="00205CF9">
      <w:pPr>
        <w:spacing w:line="201" w:lineRule="exact"/>
        <w:rPr>
          <w:sz w:val="20"/>
          <w:szCs w:val="20"/>
        </w:rPr>
      </w:pPr>
    </w:p>
    <w:sectPr w:rsidR="00205CF9" w:rsidSect="00F23296">
      <w:pgSz w:w="11900" w:h="16840"/>
      <w:pgMar w:top="709" w:right="400" w:bottom="567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CF9"/>
    <w:rsid w:val="00205CF9"/>
    <w:rsid w:val="00214537"/>
    <w:rsid w:val="005E4FFF"/>
    <w:rsid w:val="009E2FD1"/>
    <w:rsid w:val="00C20584"/>
    <w:rsid w:val="00F23296"/>
    <w:rsid w:val="00FE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3594</Words>
  <Characters>20491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4</cp:revision>
  <dcterms:created xsi:type="dcterms:W3CDTF">2018-02-20T05:26:00Z</dcterms:created>
  <dcterms:modified xsi:type="dcterms:W3CDTF">2018-02-21T07:29:00Z</dcterms:modified>
</cp:coreProperties>
</file>